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0" w:type="dxa"/>
        <w:tblCellSpacing w:w="0" w:type="dxa"/>
        <w:shd w:val="clear" w:color="auto" w:fill="FFFFFF"/>
        <w:tblCellMar>
          <w:left w:w="0" w:type="dxa"/>
          <w:right w:w="0" w:type="dxa"/>
        </w:tblCellMar>
        <w:tblLook w:val="04A0" w:firstRow="1" w:lastRow="0" w:firstColumn="1" w:lastColumn="0" w:noHBand="0" w:noVBand="1"/>
      </w:tblPr>
      <w:tblGrid>
        <w:gridCol w:w="9660"/>
      </w:tblGrid>
      <w:tr w:rsidR="001F06F5" w:rsidRPr="001F06F5" w:rsidTr="001F06F5">
        <w:trPr>
          <w:tblCellSpacing w:w="0" w:type="dxa"/>
        </w:trPr>
        <w:tc>
          <w:tcPr>
            <w:tcW w:w="0" w:type="auto"/>
            <w:shd w:val="clear" w:color="auto" w:fill="FFFFFF"/>
            <w:vAlign w:val="center"/>
            <w:hideMark/>
          </w:tcPr>
          <w:p w:rsidR="001F06F5" w:rsidRPr="001F06F5" w:rsidRDefault="0070396E" w:rsidP="001F06F5">
            <w:pPr>
              <w:spacing w:after="0" w:line="240" w:lineRule="auto"/>
              <w:jc w:val="center"/>
              <w:outlineLvl w:val="0"/>
              <w:rPr>
                <w:rFonts w:ascii="Arial Narrow" w:eastAsia="Times New Roman" w:hAnsi="Arial Narrow" w:cs="Arial"/>
                <w:b/>
                <w:kern w:val="36"/>
                <w:sz w:val="24"/>
                <w:szCs w:val="24"/>
                <w:lang w:eastAsia="es-BO"/>
              </w:rPr>
            </w:pPr>
            <w:r w:rsidRPr="0070396E">
              <w:rPr>
                <w:rFonts w:ascii="Arial Narrow" w:eastAsia="Times New Roman" w:hAnsi="Arial Narrow" w:cs="Arial"/>
                <w:b/>
                <w:kern w:val="36"/>
                <w:sz w:val="24"/>
                <w:szCs w:val="24"/>
                <w:lang w:eastAsia="es-BO"/>
              </w:rPr>
              <w:t>EL RELATOR LGTB DE LA ONU APOYA RESTRINGIR LOS DERECHOS A LA LIBERTAD RELIGIOSA Y DE EXPRESIÓN</w:t>
            </w:r>
          </w:p>
        </w:tc>
      </w:tr>
      <w:tr w:rsidR="001F06F5" w:rsidRPr="001F06F5" w:rsidTr="001F06F5">
        <w:trPr>
          <w:trHeight w:val="150"/>
          <w:tblCellSpacing w:w="0" w:type="dxa"/>
        </w:trPr>
        <w:tc>
          <w:tcPr>
            <w:tcW w:w="0" w:type="auto"/>
            <w:shd w:val="clear" w:color="auto" w:fill="FFFFFF"/>
            <w:vAlign w:val="center"/>
            <w:hideMark/>
          </w:tcPr>
          <w:p w:rsidR="001F06F5" w:rsidRPr="001F06F5" w:rsidRDefault="001F06F5" w:rsidP="001F06F5">
            <w:pPr>
              <w:spacing w:after="0" w:line="240" w:lineRule="auto"/>
              <w:rPr>
                <w:rFonts w:ascii="Arial" w:eastAsia="Times New Roman" w:hAnsi="Arial" w:cs="Arial"/>
                <w:sz w:val="24"/>
                <w:szCs w:val="24"/>
                <w:lang w:eastAsia="es-BO"/>
              </w:rPr>
            </w:pPr>
            <w:r w:rsidRPr="001F06F5">
              <w:rPr>
                <w:rFonts w:ascii="Arial" w:eastAsia="Times New Roman" w:hAnsi="Arial" w:cs="Arial"/>
                <w:noProof/>
                <w:sz w:val="24"/>
                <w:szCs w:val="24"/>
                <w:lang w:eastAsia="es-BO"/>
              </w:rPr>
              <w:drawing>
                <wp:inline distT="0" distB="0" distL="0" distR="0">
                  <wp:extent cx="95250" cy="95250"/>
                  <wp:effectExtent l="0" t="0" r="0" b="0"/>
                  <wp:docPr id="21" name="Imagen 21"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ligionenlibertad.com/imagen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1F06F5" w:rsidRPr="001F06F5" w:rsidTr="001F06F5">
        <w:trPr>
          <w:tblCellSpacing w:w="0" w:type="dxa"/>
        </w:trPr>
        <w:tc>
          <w:tcPr>
            <w:tcW w:w="0" w:type="auto"/>
            <w:shd w:val="clear" w:color="auto" w:fill="FFFFFF"/>
            <w:vAlign w:val="center"/>
            <w:hideMark/>
          </w:tcPr>
          <w:tbl>
            <w:tblPr>
              <w:tblW w:w="9600" w:type="dxa"/>
              <w:tblCellSpacing w:w="0" w:type="dxa"/>
              <w:tblCellMar>
                <w:left w:w="0" w:type="dxa"/>
                <w:right w:w="0" w:type="dxa"/>
              </w:tblCellMar>
              <w:tblLook w:val="04A0" w:firstRow="1" w:lastRow="0" w:firstColumn="1" w:lastColumn="0" w:noHBand="0" w:noVBand="1"/>
            </w:tblPr>
            <w:tblGrid>
              <w:gridCol w:w="9589"/>
              <w:gridCol w:w="11"/>
            </w:tblGrid>
            <w:tr w:rsidR="0070396E" w:rsidRPr="001F06F5">
              <w:trPr>
                <w:tblCellSpacing w:w="0" w:type="dxa"/>
              </w:trPr>
              <w:tc>
                <w:tcPr>
                  <w:tcW w:w="0" w:type="auto"/>
                  <w:gridSpan w:val="2"/>
                  <w:vAlign w:val="center"/>
                  <w:hideMark/>
                </w:tcPr>
                <w:p w:rsidR="001F06F5" w:rsidRPr="001F06F5" w:rsidRDefault="001F06F5" w:rsidP="001F06F5">
                  <w:pPr>
                    <w:spacing w:after="0" w:line="240" w:lineRule="auto"/>
                    <w:jc w:val="center"/>
                    <w:rPr>
                      <w:rFonts w:ascii="Times New Roman" w:eastAsia="Times New Roman" w:hAnsi="Times New Roman" w:cs="Times New Roman"/>
                      <w:sz w:val="24"/>
                      <w:szCs w:val="24"/>
                      <w:lang w:eastAsia="es-BO"/>
                    </w:rPr>
                  </w:pPr>
                  <w:r w:rsidRPr="0070396E">
                    <w:rPr>
                      <w:rFonts w:ascii="Times New Roman" w:eastAsia="Times New Roman" w:hAnsi="Times New Roman" w:cs="Times New Roman"/>
                      <w:noProof/>
                      <w:sz w:val="24"/>
                      <w:szCs w:val="24"/>
                      <w:lang w:eastAsia="es-BO"/>
                    </w:rPr>
                    <w:drawing>
                      <wp:inline distT="0" distB="0" distL="0" distR="0" wp14:anchorId="2FE78EAE" wp14:editId="61597EC7">
                        <wp:extent cx="3166173" cy="1033724"/>
                        <wp:effectExtent l="0" t="0" r="0" b="0"/>
                        <wp:docPr id="20" name="Imagen 20" descr="El relator LGTB de la ONU apoya restringir los derechos a la libertad religiosa y de expres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relator LGTB de la ONU apoya restringir los derechos a la libertad religiosa y de expresió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6380" cy="1053381"/>
                                </a:xfrm>
                                <a:prstGeom prst="rect">
                                  <a:avLst/>
                                </a:prstGeom>
                                <a:noFill/>
                                <a:ln>
                                  <a:noFill/>
                                </a:ln>
                              </pic:spPr>
                            </pic:pic>
                          </a:graphicData>
                        </a:graphic>
                      </wp:inline>
                    </w:drawing>
                  </w:r>
                </w:p>
              </w:tc>
            </w:tr>
            <w:tr w:rsidR="0070396E" w:rsidRPr="001F06F5">
              <w:trPr>
                <w:tblCellSpacing w:w="0" w:type="dxa"/>
              </w:trPr>
              <w:tc>
                <w:tcPr>
                  <w:tcW w:w="0" w:type="auto"/>
                  <w:shd w:val="clear" w:color="auto" w:fill="FFFFFF"/>
                  <w:vAlign w:val="center"/>
                  <w:hideMark/>
                </w:tcPr>
                <w:p w:rsidR="001F06F5" w:rsidRPr="001F06F5" w:rsidRDefault="001F06F5" w:rsidP="001F06F5">
                  <w:pPr>
                    <w:spacing w:after="0" w:line="240" w:lineRule="auto"/>
                    <w:jc w:val="center"/>
                    <w:rPr>
                      <w:rFonts w:ascii="Arial" w:eastAsia="Times New Roman" w:hAnsi="Arial" w:cs="Arial"/>
                      <w:sz w:val="17"/>
                      <w:szCs w:val="17"/>
                      <w:lang w:eastAsia="es-BO"/>
                    </w:rPr>
                  </w:pPr>
                  <w:proofErr w:type="spellStart"/>
                  <w:r w:rsidRPr="001F06F5">
                    <w:rPr>
                      <w:rFonts w:ascii="Arial" w:eastAsia="Times New Roman" w:hAnsi="Arial" w:cs="Arial"/>
                      <w:sz w:val="17"/>
                      <w:szCs w:val="17"/>
                      <w:lang w:eastAsia="es-BO"/>
                    </w:rPr>
                    <w:t>Vitit</w:t>
                  </w:r>
                  <w:proofErr w:type="spellEnd"/>
                  <w:r w:rsidRPr="001F06F5">
                    <w:rPr>
                      <w:rFonts w:ascii="Arial" w:eastAsia="Times New Roman" w:hAnsi="Arial" w:cs="Arial"/>
                      <w:sz w:val="17"/>
                      <w:szCs w:val="17"/>
                      <w:lang w:eastAsia="es-BO"/>
                    </w:rPr>
                    <w:t xml:space="preserve"> </w:t>
                  </w:r>
                  <w:proofErr w:type="spellStart"/>
                  <w:r w:rsidRPr="001F06F5">
                    <w:rPr>
                      <w:rFonts w:ascii="Arial" w:eastAsia="Times New Roman" w:hAnsi="Arial" w:cs="Arial"/>
                      <w:sz w:val="17"/>
                      <w:szCs w:val="17"/>
                      <w:lang w:eastAsia="es-BO"/>
                    </w:rPr>
                    <w:t>Muntarbhorn</w:t>
                  </w:r>
                  <w:proofErr w:type="spellEnd"/>
                  <w:r w:rsidRPr="001F06F5">
                    <w:rPr>
                      <w:rFonts w:ascii="Arial" w:eastAsia="Times New Roman" w:hAnsi="Arial" w:cs="Arial"/>
                      <w:sz w:val="17"/>
                      <w:szCs w:val="17"/>
                      <w:lang w:eastAsia="es-BO"/>
                    </w:rPr>
                    <w:t xml:space="preserve"> ya ejerce como relator de la ONU para los LGTB</w:t>
                  </w:r>
                </w:p>
              </w:tc>
              <w:tc>
                <w:tcPr>
                  <w:tcW w:w="0" w:type="auto"/>
                  <w:shd w:val="clear" w:color="auto" w:fill="FFFFFF"/>
                  <w:vAlign w:val="center"/>
                  <w:hideMark/>
                </w:tcPr>
                <w:p w:rsidR="001F06F5" w:rsidRPr="001F06F5" w:rsidRDefault="001F06F5" w:rsidP="001F06F5">
                  <w:pPr>
                    <w:spacing w:after="0" w:line="240" w:lineRule="auto"/>
                    <w:rPr>
                      <w:rFonts w:ascii="Times New Roman" w:eastAsia="Times New Roman" w:hAnsi="Times New Roman" w:cs="Times New Roman"/>
                      <w:sz w:val="20"/>
                      <w:szCs w:val="20"/>
                      <w:lang w:eastAsia="es-BO"/>
                    </w:rPr>
                  </w:pPr>
                </w:p>
              </w:tc>
            </w:tr>
          </w:tbl>
          <w:p w:rsidR="0070396E" w:rsidRPr="0070396E" w:rsidRDefault="0070396E" w:rsidP="001F06F5">
            <w:pPr>
              <w:spacing w:after="0" w:line="240" w:lineRule="auto"/>
              <w:rPr>
                <w:rFonts w:ascii="Arial Narrow" w:eastAsia="Times New Roman" w:hAnsi="Arial Narrow" w:cs="Times New Roman"/>
                <w:sz w:val="24"/>
                <w:szCs w:val="24"/>
                <w:lang w:eastAsia="es-BO"/>
              </w:rPr>
            </w:pPr>
          </w:p>
          <w:p w:rsidR="001F06F5" w:rsidRPr="001F06F5" w:rsidRDefault="001F06F5" w:rsidP="0070396E">
            <w:pPr>
              <w:spacing w:after="0" w:line="240" w:lineRule="auto"/>
              <w:rPr>
                <w:rFonts w:ascii="Georgia" w:eastAsia="Times New Roman" w:hAnsi="Georgia" w:cs="Arial"/>
                <w:sz w:val="51"/>
                <w:szCs w:val="51"/>
                <w:lang w:eastAsia="es-BO"/>
              </w:rPr>
            </w:pPr>
            <w:hyperlink r:id="rId6" w:history="1">
              <w:r w:rsidRPr="0070396E">
                <w:rPr>
                  <w:rFonts w:ascii="Arial Narrow" w:eastAsia="Times New Roman" w:hAnsi="Arial Narrow" w:cs="Arial"/>
                  <w:b/>
                  <w:bCs/>
                  <w:sz w:val="24"/>
                  <w:szCs w:val="24"/>
                  <w:u w:val="single"/>
                  <w:lang w:eastAsia="es-BO"/>
                </w:rPr>
                <w:t xml:space="preserve">J. Lozano / </w:t>
              </w:r>
              <w:proofErr w:type="spellStart"/>
              <w:r w:rsidRPr="0070396E">
                <w:rPr>
                  <w:rFonts w:ascii="Arial Narrow" w:eastAsia="Times New Roman" w:hAnsi="Arial Narrow" w:cs="Arial"/>
                  <w:b/>
                  <w:bCs/>
                  <w:sz w:val="24"/>
                  <w:szCs w:val="24"/>
                  <w:u w:val="single"/>
                  <w:lang w:eastAsia="es-BO"/>
                </w:rPr>
                <w:t>ReL</w:t>
              </w:r>
            </w:hyperlink>
            <w:r w:rsidRPr="0070396E">
              <w:rPr>
                <w:rFonts w:ascii="Arial Narrow" w:eastAsia="Times New Roman" w:hAnsi="Arial Narrow" w:cs="Times New Roman"/>
                <w:sz w:val="24"/>
                <w:szCs w:val="24"/>
                <w:lang w:eastAsia="es-BO"/>
              </w:rPr>
              <w:t>.</w:t>
            </w:r>
            <w:proofErr w:type="spellEnd"/>
            <w:r w:rsidRPr="0070396E">
              <w:rPr>
                <w:rFonts w:ascii="Arial Narrow" w:eastAsia="Times New Roman" w:hAnsi="Arial Narrow" w:cs="Times New Roman"/>
                <w:sz w:val="24"/>
                <w:szCs w:val="24"/>
                <w:lang w:eastAsia="es-BO"/>
              </w:rPr>
              <w:t xml:space="preserve"> </w:t>
            </w:r>
            <w:r w:rsidRPr="001F06F5">
              <w:rPr>
                <w:rFonts w:ascii="Arial Narrow" w:eastAsia="Times New Roman" w:hAnsi="Arial Narrow" w:cs="Arial"/>
                <w:sz w:val="24"/>
                <w:szCs w:val="24"/>
                <w:lang w:eastAsia="es-BO"/>
              </w:rPr>
              <w:t>7 febrero 2017</w:t>
            </w:r>
          </w:p>
        </w:tc>
      </w:tr>
      <w:tr w:rsidR="0070396E" w:rsidRPr="001F06F5" w:rsidTr="001F06F5">
        <w:trPr>
          <w:tblCellSpacing w:w="0" w:type="dxa"/>
        </w:trPr>
        <w:tc>
          <w:tcPr>
            <w:tcW w:w="0" w:type="auto"/>
            <w:shd w:val="clear" w:color="auto" w:fill="FFFFFF"/>
            <w:vAlign w:val="center"/>
            <w:hideMark/>
          </w:tcPr>
          <w:p w:rsidR="001F06F5" w:rsidRPr="0070396E" w:rsidRDefault="001F06F5" w:rsidP="001F06F5">
            <w:pPr>
              <w:spacing w:after="0" w:line="240" w:lineRule="auto"/>
              <w:rPr>
                <w:rFonts w:ascii="Arial Narrow" w:eastAsia="Times New Roman" w:hAnsi="Arial Narrow" w:cs="Arial"/>
                <w:b/>
                <w:bCs/>
                <w:sz w:val="24"/>
                <w:szCs w:val="24"/>
                <w:lang w:eastAsia="es-BO"/>
              </w:rPr>
            </w:pPr>
          </w:p>
          <w:p w:rsidR="001F06F5" w:rsidRPr="0070396E" w:rsidRDefault="001F06F5" w:rsidP="001F06F5">
            <w:pPr>
              <w:spacing w:after="0" w:line="240" w:lineRule="auto"/>
              <w:jc w:val="both"/>
              <w:rPr>
                <w:rFonts w:ascii="Arial Narrow" w:eastAsia="Times New Roman" w:hAnsi="Arial Narrow" w:cs="Arial"/>
                <w:sz w:val="24"/>
                <w:szCs w:val="24"/>
                <w:lang w:eastAsia="es-BO"/>
              </w:rPr>
            </w:pPr>
            <w:proofErr w:type="spellStart"/>
            <w:r w:rsidRPr="0070396E">
              <w:rPr>
                <w:rFonts w:ascii="Arial Narrow" w:eastAsia="Times New Roman" w:hAnsi="Arial Narrow" w:cs="Arial"/>
                <w:b/>
                <w:bCs/>
                <w:sz w:val="24"/>
                <w:szCs w:val="24"/>
                <w:lang w:eastAsia="es-BO"/>
              </w:rPr>
              <w:t>Vitit</w:t>
            </w:r>
            <w:proofErr w:type="spellEnd"/>
            <w:r w:rsidRPr="0070396E">
              <w:rPr>
                <w:rFonts w:ascii="Arial Narrow" w:eastAsia="Times New Roman" w:hAnsi="Arial Narrow" w:cs="Arial"/>
                <w:b/>
                <w:bCs/>
                <w:sz w:val="24"/>
                <w:szCs w:val="24"/>
                <w:lang w:eastAsia="es-BO"/>
              </w:rPr>
              <w:t xml:space="preserve"> </w:t>
            </w:r>
            <w:proofErr w:type="spellStart"/>
            <w:r w:rsidRPr="0070396E">
              <w:rPr>
                <w:rFonts w:ascii="Arial Narrow" w:eastAsia="Times New Roman" w:hAnsi="Arial Narrow" w:cs="Arial"/>
                <w:b/>
                <w:bCs/>
                <w:sz w:val="24"/>
                <w:szCs w:val="24"/>
                <w:lang w:eastAsia="es-BO"/>
              </w:rPr>
              <w:t>Muntarbhorn</w:t>
            </w:r>
            <w:proofErr w:type="spellEnd"/>
            <w:r w:rsidRPr="0070396E">
              <w:rPr>
                <w:rFonts w:ascii="Arial Narrow" w:eastAsia="Times New Roman" w:hAnsi="Arial Narrow" w:cs="Arial"/>
                <w:sz w:val="24"/>
                <w:szCs w:val="24"/>
                <w:lang w:eastAsia="es-BO"/>
              </w:rPr>
              <w:t> </w:t>
            </w:r>
            <w:r w:rsidRPr="001F06F5">
              <w:rPr>
                <w:rFonts w:ascii="Arial Narrow" w:eastAsia="Times New Roman" w:hAnsi="Arial Narrow" w:cs="Arial"/>
                <w:sz w:val="24"/>
                <w:szCs w:val="24"/>
                <w:lang w:eastAsia="es-BO"/>
              </w:rPr>
              <w:t>ya ejerce como relator especial de la ONU para los LGTB, puesto creado para luchar supuestamente contra la violencia contra este colectivo pero que desde un principio se ha demostrado como un elemento más para seguir imponiendo la ideología de género en el mundo.</w:t>
            </w:r>
          </w:p>
          <w:p w:rsidR="001F06F5" w:rsidRPr="0070396E" w:rsidRDefault="001F06F5" w:rsidP="001F06F5">
            <w:pPr>
              <w:spacing w:after="0" w:line="240" w:lineRule="auto"/>
              <w:jc w:val="both"/>
              <w:rPr>
                <w:rFonts w:ascii="Arial Narrow" w:eastAsia="Times New Roman" w:hAnsi="Arial Narrow" w:cs="Arial"/>
                <w:sz w:val="24"/>
                <w:szCs w:val="24"/>
                <w:lang w:eastAsia="es-BO"/>
              </w:rPr>
            </w:pPr>
            <w:r w:rsidRPr="001F06F5">
              <w:rPr>
                <w:rFonts w:ascii="Arial Narrow" w:eastAsia="Times New Roman" w:hAnsi="Arial Narrow" w:cs="Arial"/>
                <w:sz w:val="24"/>
                <w:szCs w:val="24"/>
                <w:lang w:eastAsia="es-BO"/>
              </w:rPr>
              <w:br/>
              <w:t>Este abogado tailandés</w:t>
            </w:r>
            <w:r w:rsidRPr="0070396E">
              <w:rPr>
                <w:rFonts w:ascii="Arial Narrow" w:eastAsia="Times New Roman" w:hAnsi="Arial Narrow" w:cs="Arial"/>
                <w:sz w:val="24"/>
                <w:szCs w:val="24"/>
                <w:lang w:eastAsia="es-BO"/>
              </w:rPr>
              <w:t> </w:t>
            </w:r>
            <w:r w:rsidRPr="0070396E">
              <w:rPr>
                <w:rFonts w:ascii="Arial Narrow" w:eastAsia="Times New Roman" w:hAnsi="Arial Narrow" w:cs="Arial"/>
                <w:b/>
                <w:bCs/>
                <w:sz w:val="24"/>
                <w:szCs w:val="24"/>
                <w:lang w:eastAsia="es-BO"/>
              </w:rPr>
              <w:t>ha empezado su andadura no como un experto independiente, tal y como define su cargo, sino más bien como un “activista” LGTB</w:t>
            </w:r>
            <w:r w:rsidRPr="001F06F5">
              <w:rPr>
                <w:rFonts w:ascii="Arial Narrow" w:eastAsia="Times New Roman" w:hAnsi="Arial Narrow" w:cs="Arial"/>
                <w:sz w:val="24"/>
                <w:szCs w:val="24"/>
                <w:lang w:eastAsia="es-BO"/>
              </w:rPr>
              <w:t>, que es lo que ha sido durante estas últimas décadas, confirmando así los peores augurios de las decenas de países que se opusieron a su nombramiento, entre los que se encontraban </w:t>
            </w:r>
            <w:hyperlink r:id="rId7" w:history="1">
              <w:r w:rsidRPr="0070396E">
                <w:rPr>
                  <w:rFonts w:ascii="Arial Narrow" w:eastAsia="Times New Roman" w:hAnsi="Arial Narrow" w:cs="Arial"/>
                  <w:sz w:val="24"/>
                  <w:szCs w:val="24"/>
                  <w:u w:val="single"/>
                  <w:lang w:eastAsia="es-BO"/>
                </w:rPr>
                <w:t>todo el continente africano</w:t>
              </w:r>
            </w:hyperlink>
            <w:r w:rsidRPr="001F06F5">
              <w:rPr>
                <w:rFonts w:ascii="Arial Narrow" w:eastAsia="Times New Roman" w:hAnsi="Arial Narrow" w:cs="Arial"/>
                <w:sz w:val="24"/>
                <w:szCs w:val="24"/>
                <w:lang w:eastAsia="es-BO"/>
              </w:rPr>
              <w:t>, Rusia, India o China, entre otros.</w:t>
            </w:r>
          </w:p>
          <w:p w:rsidR="001F06F5" w:rsidRPr="0070396E" w:rsidRDefault="001F06F5" w:rsidP="001F06F5">
            <w:pPr>
              <w:spacing w:after="0" w:line="240" w:lineRule="auto"/>
              <w:jc w:val="both"/>
              <w:rPr>
                <w:rFonts w:ascii="Arial Narrow" w:eastAsia="Times New Roman" w:hAnsi="Arial Narrow" w:cs="Arial"/>
                <w:sz w:val="24"/>
                <w:szCs w:val="24"/>
                <w:lang w:eastAsia="es-BO"/>
              </w:rPr>
            </w:pPr>
            <w:r w:rsidRPr="001F06F5">
              <w:rPr>
                <w:rFonts w:ascii="Arial Narrow" w:eastAsia="Times New Roman" w:hAnsi="Arial Narrow" w:cs="Arial"/>
                <w:sz w:val="24"/>
                <w:szCs w:val="24"/>
                <w:lang w:eastAsia="es-BO"/>
              </w:rPr>
              <w:br/>
            </w:r>
            <w:r w:rsidRPr="0070396E">
              <w:rPr>
                <w:rFonts w:ascii="Arial Narrow" w:eastAsia="Times New Roman" w:hAnsi="Arial Narrow" w:cs="Arial"/>
                <w:b/>
                <w:bCs/>
                <w:sz w:val="24"/>
                <w:szCs w:val="24"/>
                <w:lang w:eastAsia="es-BO"/>
              </w:rPr>
              <w:t xml:space="preserve">La semana pasada </w:t>
            </w:r>
            <w:proofErr w:type="spellStart"/>
            <w:r w:rsidRPr="0070396E">
              <w:rPr>
                <w:rFonts w:ascii="Arial Narrow" w:eastAsia="Times New Roman" w:hAnsi="Arial Narrow" w:cs="Arial"/>
                <w:b/>
                <w:bCs/>
                <w:sz w:val="24"/>
                <w:szCs w:val="24"/>
                <w:lang w:eastAsia="es-BO"/>
              </w:rPr>
              <w:t>Muntarbhorn</w:t>
            </w:r>
            <w:proofErr w:type="spellEnd"/>
            <w:r w:rsidRPr="0070396E">
              <w:rPr>
                <w:rFonts w:ascii="Arial Narrow" w:eastAsia="Times New Roman" w:hAnsi="Arial Narrow" w:cs="Arial"/>
                <w:b/>
                <w:bCs/>
                <w:sz w:val="24"/>
                <w:szCs w:val="24"/>
                <w:lang w:eastAsia="es-BO"/>
              </w:rPr>
              <w:t xml:space="preserve"> ofreció una conferencia en la que hizo un esbozo de la estrategia que seguirá durante los próximos tres años</w:t>
            </w:r>
            <w:r w:rsidRPr="001F06F5">
              <w:rPr>
                <w:rFonts w:ascii="Arial Narrow" w:eastAsia="Times New Roman" w:hAnsi="Arial Narrow" w:cs="Arial"/>
                <w:sz w:val="24"/>
                <w:szCs w:val="24"/>
                <w:lang w:eastAsia="es-BO"/>
              </w:rPr>
              <w:t>. Tal y como recoge</w:t>
            </w:r>
            <w:r w:rsidRPr="0070396E">
              <w:rPr>
                <w:rFonts w:ascii="Arial Narrow" w:eastAsia="Times New Roman" w:hAnsi="Arial Narrow" w:cs="Arial"/>
                <w:sz w:val="24"/>
                <w:szCs w:val="24"/>
                <w:lang w:eastAsia="es-BO"/>
              </w:rPr>
              <w:t> </w:t>
            </w:r>
            <w:hyperlink r:id="rId8" w:history="1">
              <w:r w:rsidRPr="0070396E">
                <w:rPr>
                  <w:rFonts w:ascii="Arial Narrow" w:eastAsia="Times New Roman" w:hAnsi="Arial Narrow" w:cs="Arial"/>
                  <w:i/>
                  <w:iCs/>
                  <w:sz w:val="24"/>
                  <w:szCs w:val="24"/>
                  <w:u w:val="single"/>
                  <w:lang w:eastAsia="es-BO"/>
                </w:rPr>
                <w:t>Friday Fax</w:t>
              </w:r>
            </w:hyperlink>
            <w:r w:rsidRPr="001F06F5">
              <w:rPr>
                <w:rFonts w:ascii="Arial Narrow" w:eastAsia="Times New Roman" w:hAnsi="Arial Narrow" w:cs="Arial"/>
                <w:sz w:val="24"/>
                <w:szCs w:val="24"/>
                <w:lang w:eastAsia="es-BO"/>
              </w:rPr>
              <w:t>, en la sala estaban presentes decenas de activistas, delegados de la ONU y miembros de países abiertamente aliados de la agenda LGTB del abogado tailandés. No estuvieron presentes, sin embargo, ninguno de los estados que se opusieron a la creación de este cargo para así evitar dar legitimidad a una acción aprobada con una división total de los miembros de Naciones Unidas. Tan sólo asistió un representante del</w:t>
            </w:r>
            <w:r w:rsidRPr="0070396E">
              <w:rPr>
                <w:rFonts w:ascii="Arial Narrow" w:eastAsia="Times New Roman" w:hAnsi="Arial Narrow" w:cs="Arial"/>
                <w:sz w:val="24"/>
                <w:szCs w:val="24"/>
                <w:lang w:eastAsia="es-BO"/>
              </w:rPr>
              <w:t> </w:t>
            </w:r>
            <w:proofErr w:type="spellStart"/>
            <w:r w:rsidRPr="001F06F5">
              <w:rPr>
                <w:rFonts w:ascii="Arial Narrow" w:eastAsia="Times New Roman" w:hAnsi="Arial Narrow" w:cs="Arial"/>
                <w:sz w:val="24"/>
                <w:szCs w:val="24"/>
                <w:lang w:eastAsia="es-BO"/>
              </w:rPr>
              <w:fldChar w:fldCharType="begin"/>
            </w:r>
            <w:r w:rsidRPr="001F06F5">
              <w:rPr>
                <w:rFonts w:ascii="Arial Narrow" w:eastAsia="Times New Roman" w:hAnsi="Arial Narrow" w:cs="Arial"/>
                <w:sz w:val="24"/>
                <w:szCs w:val="24"/>
                <w:lang w:eastAsia="es-BO"/>
              </w:rPr>
              <w:instrText xml:space="preserve"> HYPERLINK "http://www.tccouncil.org/" </w:instrText>
            </w:r>
            <w:r w:rsidRPr="001F06F5">
              <w:rPr>
                <w:rFonts w:ascii="Arial Narrow" w:eastAsia="Times New Roman" w:hAnsi="Arial Narrow" w:cs="Arial"/>
                <w:sz w:val="24"/>
                <w:szCs w:val="24"/>
                <w:lang w:eastAsia="es-BO"/>
              </w:rPr>
              <w:fldChar w:fldCharType="separate"/>
            </w:r>
            <w:r w:rsidRPr="0070396E">
              <w:rPr>
                <w:rFonts w:ascii="Arial Narrow" w:eastAsia="Times New Roman" w:hAnsi="Arial Narrow" w:cs="Arial"/>
                <w:sz w:val="24"/>
                <w:szCs w:val="24"/>
                <w:u w:val="single"/>
                <w:lang w:eastAsia="es-BO"/>
              </w:rPr>
              <w:t>Transatlantic</w:t>
            </w:r>
            <w:proofErr w:type="spellEnd"/>
            <w:r w:rsidRPr="0070396E">
              <w:rPr>
                <w:rFonts w:ascii="Arial Narrow" w:eastAsia="Times New Roman" w:hAnsi="Arial Narrow" w:cs="Arial"/>
                <w:sz w:val="24"/>
                <w:szCs w:val="24"/>
                <w:u w:val="single"/>
                <w:lang w:eastAsia="es-BO"/>
              </w:rPr>
              <w:t xml:space="preserve"> Christian Council</w:t>
            </w:r>
            <w:r w:rsidRPr="001F06F5">
              <w:rPr>
                <w:rFonts w:ascii="Arial Narrow" w:eastAsia="Times New Roman" w:hAnsi="Arial Narrow" w:cs="Arial"/>
                <w:sz w:val="24"/>
                <w:szCs w:val="24"/>
                <w:lang w:eastAsia="es-BO"/>
              </w:rPr>
              <w:fldChar w:fldCharType="end"/>
            </w:r>
            <w:r w:rsidRPr="001F06F5">
              <w:rPr>
                <w:rFonts w:ascii="Arial Narrow" w:eastAsia="Times New Roman" w:hAnsi="Arial Narrow" w:cs="Arial"/>
                <w:sz w:val="24"/>
                <w:szCs w:val="24"/>
                <w:lang w:eastAsia="es-BO"/>
              </w:rPr>
              <w:t>, que con una sola pregunta logró que el nuevo relator mostrase sus verdaderas intenciones.</w:t>
            </w:r>
          </w:p>
          <w:p w:rsidR="001F06F5" w:rsidRPr="0070396E" w:rsidRDefault="001F06F5" w:rsidP="001F06F5">
            <w:pPr>
              <w:spacing w:after="0" w:line="240" w:lineRule="auto"/>
              <w:jc w:val="both"/>
              <w:rPr>
                <w:rFonts w:ascii="Arial Narrow" w:eastAsia="Times New Roman" w:hAnsi="Arial Narrow" w:cs="Arial"/>
                <w:b/>
                <w:bCs/>
                <w:sz w:val="24"/>
                <w:szCs w:val="24"/>
                <w:lang w:eastAsia="es-BO"/>
              </w:rPr>
            </w:pPr>
            <w:r w:rsidRPr="001F06F5">
              <w:rPr>
                <w:rFonts w:ascii="Arial Narrow" w:eastAsia="Times New Roman" w:hAnsi="Arial Narrow" w:cs="Arial"/>
                <w:sz w:val="24"/>
                <w:szCs w:val="24"/>
                <w:lang w:eastAsia="es-BO"/>
              </w:rPr>
              <w:br/>
            </w:r>
            <w:r w:rsidRPr="001F06F5">
              <w:rPr>
                <w:rFonts w:ascii="Arial Narrow" w:eastAsia="Times New Roman" w:hAnsi="Arial Narrow" w:cs="Arial"/>
                <w:b/>
                <w:bCs/>
                <w:sz w:val="24"/>
                <w:szCs w:val="24"/>
                <w:lang w:eastAsia="es-BO"/>
              </w:rPr>
              <w:t>Adiós a la libertad religiosa y de expresión</w:t>
            </w:r>
          </w:p>
          <w:p w:rsidR="001F06F5" w:rsidRPr="0070396E" w:rsidRDefault="001F06F5" w:rsidP="001F06F5">
            <w:pPr>
              <w:spacing w:after="0" w:line="240" w:lineRule="auto"/>
              <w:jc w:val="both"/>
              <w:rPr>
                <w:rFonts w:ascii="Arial Narrow" w:eastAsia="Times New Roman" w:hAnsi="Arial Narrow" w:cs="Arial"/>
                <w:sz w:val="24"/>
                <w:szCs w:val="24"/>
                <w:lang w:eastAsia="es-BO"/>
              </w:rPr>
            </w:pPr>
            <w:r w:rsidRPr="001F06F5">
              <w:rPr>
                <w:rFonts w:ascii="Arial Narrow" w:eastAsia="Times New Roman" w:hAnsi="Arial Narrow" w:cs="Arial"/>
                <w:sz w:val="24"/>
                <w:szCs w:val="24"/>
                <w:lang w:eastAsia="es-BO"/>
              </w:rPr>
              <w:br/>
            </w:r>
            <w:proofErr w:type="spellStart"/>
            <w:r w:rsidRPr="0070396E">
              <w:rPr>
                <w:rFonts w:ascii="Arial Narrow" w:eastAsia="Times New Roman" w:hAnsi="Arial Narrow" w:cs="Arial"/>
                <w:b/>
                <w:bCs/>
                <w:sz w:val="24"/>
                <w:szCs w:val="24"/>
                <w:lang w:eastAsia="es-BO"/>
              </w:rPr>
              <w:t>Henk</w:t>
            </w:r>
            <w:proofErr w:type="spellEnd"/>
            <w:r w:rsidRPr="0070396E">
              <w:rPr>
                <w:rFonts w:ascii="Arial Narrow" w:eastAsia="Times New Roman" w:hAnsi="Arial Narrow" w:cs="Arial"/>
                <w:b/>
                <w:bCs/>
                <w:sz w:val="24"/>
                <w:szCs w:val="24"/>
                <w:lang w:eastAsia="es-BO"/>
              </w:rPr>
              <w:t xml:space="preserve"> </w:t>
            </w:r>
            <w:proofErr w:type="spellStart"/>
            <w:r w:rsidRPr="0070396E">
              <w:rPr>
                <w:rFonts w:ascii="Arial Narrow" w:eastAsia="Times New Roman" w:hAnsi="Arial Narrow" w:cs="Arial"/>
                <w:b/>
                <w:bCs/>
                <w:sz w:val="24"/>
                <w:szCs w:val="24"/>
                <w:lang w:eastAsia="es-BO"/>
              </w:rPr>
              <w:t>Jan</w:t>
            </w:r>
            <w:proofErr w:type="spellEnd"/>
            <w:r w:rsidRPr="0070396E">
              <w:rPr>
                <w:rFonts w:ascii="Arial Narrow" w:eastAsia="Times New Roman" w:hAnsi="Arial Narrow" w:cs="Arial"/>
                <w:b/>
                <w:bCs/>
                <w:sz w:val="24"/>
                <w:szCs w:val="24"/>
                <w:lang w:eastAsia="es-BO"/>
              </w:rPr>
              <w:t xml:space="preserve"> van </w:t>
            </w:r>
            <w:proofErr w:type="spellStart"/>
            <w:r w:rsidRPr="0070396E">
              <w:rPr>
                <w:rFonts w:ascii="Arial Narrow" w:eastAsia="Times New Roman" w:hAnsi="Arial Narrow" w:cs="Arial"/>
                <w:b/>
                <w:bCs/>
                <w:sz w:val="24"/>
                <w:szCs w:val="24"/>
                <w:lang w:eastAsia="es-BO"/>
              </w:rPr>
              <w:t>Schothorst</w:t>
            </w:r>
            <w:proofErr w:type="spellEnd"/>
            <w:r w:rsidRPr="0070396E">
              <w:rPr>
                <w:rFonts w:ascii="Arial Narrow" w:eastAsia="Times New Roman" w:hAnsi="Arial Narrow" w:cs="Arial"/>
                <w:b/>
                <w:bCs/>
                <w:sz w:val="24"/>
                <w:szCs w:val="24"/>
                <w:lang w:eastAsia="es-BO"/>
              </w:rPr>
              <w:t xml:space="preserve"> preguntó sobre el conflicto que se da entre el derecho a la libertad religiosa y los llamados derechos LGTB</w:t>
            </w:r>
            <w:r w:rsidRPr="001F06F5">
              <w:rPr>
                <w:rFonts w:ascii="Arial Narrow" w:eastAsia="Times New Roman" w:hAnsi="Arial Narrow" w:cs="Arial"/>
                <w:sz w:val="24"/>
                <w:szCs w:val="24"/>
                <w:lang w:eastAsia="es-BO"/>
              </w:rPr>
              <w:t xml:space="preserve">. </w:t>
            </w:r>
            <w:proofErr w:type="spellStart"/>
            <w:r w:rsidRPr="001F06F5">
              <w:rPr>
                <w:rFonts w:ascii="Arial Narrow" w:eastAsia="Times New Roman" w:hAnsi="Arial Narrow" w:cs="Arial"/>
                <w:sz w:val="24"/>
                <w:szCs w:val="24"/>
                <w:lang w:eastAsia="es-BO"/>
              </w:rPr>
              <w:t>Muntarbhorn</w:t>
            </w:r>
            <w:proofErr w:type="spellEnd"/>
            <w:r w:rsidRPr="001F06F5">
              <w:rPr>
                <w:rFonts w:ascii="Arial Narrow" w:eastAsia="Times New Roman" w:hAnsi="Arial Narrow" w:cs="Arial"/>
                <w:sz w:val="24"/>
                <w:szCs w:val="24"/>
                <w:lang w:eastAsia="es-BO"/>
              </w:rPr>
              <w:t xml:space="preserve"> dejó muy clara su opinión y la línea que puede seguir la ONU en el futuro: la libertad religiosa debe supeditarse a los derechos LGTB.</w:t>
            </w:r>
          </w:p>
          <w:p w:rsidR="001F06F5" w:rsidRPr="0070396E" w:rsidRDefault="001F06F5" w:rsidP="001F06F5">
            <w:pPr>
              <w:spacing w:after="0" w:line="240" w:lineRule="auto"/>
              <w:jc w:val="center"/>
              <w:rPr>
                <w:rFonts w:ascii="Arial Narrow" w:eastAsia="Times New Roman" w:hAnsi="Arial Narrow" w:cs="Arial"/>
                <w:i/>
                <w:iCs/>
                <w:sz w:val="24"/>
                <w:szCs w:val="24"/>
                <w:lang w:eastAsia="es-BO"/>
              </w:rPr>
            </w:pPr>
            <w:r w:rsidRPr="001F06F5">
              <w:rPr>
                <w:rFonts w:ascii="Arial Narrow" w:eastAsia="Times New Roman" w:hAnsi="Arial Narrow" w:cs="Arial"/>
                <w:sz w:val="24"/>
                <w:szCs w:val="24"/>
                <w:lang w:eastAsia="es-BO"/>
              </w:rPr>
              <w:br/>
            </w:r>
            <w:r w:rsidRPr="0070396E">
              <w:rPr>
                <w:rFonts w:ascii="Arial Narrow" w:eastAsia="Times New Roman" w:hAnsi="Arial Narrow" w:cs="Arial"/>
                <w:noProof/>
                <w:sz w:val="24"/>
                <w:szCs w:val="24"/>
                <w:lang w:eastAsia="es-BO"/>
              </w:rPr>
              <w:drawing>
                <wp:inline distT="0" distB="0" distL="0" distR="0" wp14:anchorId="5FF99567" wp14:editId="04E58995">
                  <wp:extent cx="2750515" cy="1234809"/>
                  <wp:effectExtent l="0" t="0" r="0" b="3810"/>
                  <wp:docPr id="2" name="Imagen 2" descr="http://www.religionenlibertad.com/imagenes/imagenesck4/images/orgullo-g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eligionenlibertad.com/imagenes/imagenesck4/images/orgullo-ga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7634" cy="1246984"/>
                          </a:xfrm>
                          <a:prstGeom prst="rect">
                            <a:avLst/>
                          </a:prstGeom>
                          <a:noFill/>
                          <a:ln>
                            <a:noFill/>
                          </a:ln>
                        </pic:spPr>
                      </pic:pic>
                    </a:graphicData>
                  </a:graphic>
                </wp:inline>
              </w:drawing>
            </w:r>
            <w:r w:rsidRPr="001F06F5">
              <w:rPr>
                <w:rFonts w:ascii="Arial Narrow" w:eastAsia="Times New Roman" w:hAnsi="Arial Narrow" w:cs="Arial"/>
                <w:sz w:val="24"/>
                <w:szCs w:val="24"/>
                <w:lang w:eastAsia="es-BO"/>
              </w:rPr>
              <w:br/>
            </w:r>
          </w:p>
          <w:p w:rsidR="0070396E" w:rsidRPr="0070396E" w:rsidRDefault="001F06F5" w:rsidP="0070396E">
            <w:pPr>
              <w:spacing w:after="0" w:line="240" w:lineRule="auto"/>
              <w:jc w:val="both"/>
              <w:rPr>
                <w:rFonts w:ascii="Arial Narrow" w:eastAsia="Times New Roman" w:hAnsi="Arial Narrow" w:cs="Arial"/>
                <w:sz w:val="24"/>
                <w:szCs w:val="24"/>
                <w:lang w:eastAsia="es-BO"/>
              </w:rPr>
            </w:pPr>
            <w:r w:rsidRPr="0070396E">
              <w:rPr>
                <w:rFonts w:ascii="Arial Narrow" w:eastAsia="Times New Roman" w:hAnsi="Arial Narrow" w:cs="Arial"/>
                <w:i/>
                <w:iCs/>
                <w:sz w:val="24"/>
                <w:szCs w:val="24"/>
                <w:lang w:eastAsia="es-BO"/>
              </w:rPr>
              <w:t>Los grupos LGTB se han mostrado encantados c</w:t>
            </w:r>
            <w:r w:rsidR="0070396E">
              <w:rPr>
                <w:rFonts w:ascii="Arial Narrow" w:eastAsia="Times New Roman" w:hAnsi="Arial Narrow" w:cs="Arial"/>
                <w:i/>
                <w:iCs/>
                <w:sz w:val="24"/>
                <w:szCs w:val="24"/>
                <w:lang w:eastAsia="es-BO"/>
              </w:rPr>
              <w:t xml:space="preserve">on el nombramiento del abogado </w:t>
            </w:r>
            <w:proofErr w:type="spellStart"/>
            <w:r w:rsidR="0070396E">
              <w:rPr>
                <w:rFonts w:ascii="Arial Narrow" w:eastAsia="Times New Roman" w:hAnsi="Arial Narrow" w:cs="Arial"/>
                <w:i/>
                <w:iCs/>
                <w:sz w:val="24"/>
                <w:szCs w:val="24"/>
                <w:lang w:eastAsia="es-BO"/>
              </w:rPr>
              <w:t>t</w:t>
            </w:r>
            <w:bookmarkStart w:id="0" w:name="_GoBack"/>
            <w:bookmarkEnd w:id="0"/>
            <w:r w:rsidRPr="0070396E">
              <w:rPr>
                <w:rFonts w:ascii="Arial Narrow" w:eastAsia="Times New Roman" w:hAnsi="Arial Narrow" w:cs="Arial"/>
                <w:i/>
                <w:iCs/>
                <w:sz w:val="24"/>
                <w:szCs w:val="24"/>
                <w:lang w:eastAsia="es-BO"/>
              </w:rPr>
              <w:t>ailándés</w:t>
            </w:r>
            <w:proofErr w:type="spellEnd"/>
            <w:r w:rsidRPr="0070396E">
              <w:rPr>
                <w:rFonts w:ascii="Arial Narrow" w:eastAsia="Times New Roman" w:hAnsi="Arial Narrow" w:cs="Arial"/>
                <w:i/>
                <w:iCs/>
                <w:sz w:val="24"/>
                <w:szCs w:val="24"/>
                <w:lang w:eastAsia="es-BO"/>
              </w:rPr>
              <w:t xml:space="preserve"> en la ONU</w:t>
            </w:r>
            <w:r w:rsidRPr="001F06F5">
              <w:rPr>
                <w:rFonts w:ascii="Arial Narrow" w:eastAsia="Times New Roman" w:hAnsi="Arial Narrow" w:cs="Arial"/>
                <w:sz w:val="24"/>
                <w:szCs w:val="24"/>
                <w:lang w:eastAsia="es-BO"/>
              </w:rPr>
              <w:br/>
              <w:t>“Hay algunos derechos absolutos”, dijo el relator especial de la ONU, “pero hay otros que no lo son”.</w:t>
            </w:r>
            <w:r w:rsidRPr="0070396E">
              <w:rPr>
                <w:rFonts w:ascii="Arial Narrow" w:eastAsia="Times New Roman" w:hAnsi="Arial Narrow" w:cs="Arial"/>
                <w:b/>
                <w:bCs/>
                <w:sz w:val="24"/>
                <w:szCs w:val="24"/>
                <w:lang w:eastAsia="es-BO"/>
              </w:rPr>
              <w:t> Y añadió que “la libertad de expresión y religión” no son absolutos y podrían ser reducidos si es necesario</w:t>
            </w:r>
            <w:r w:rsidRPr="0070396E">
              <w:rPr>
                <w:rFonts w:ascii="Arial Narrow" w:eastAsia="Times New Roman" w:hAnsi="Arial Narrow" w:cs="Arial"/>
                <w:sz w:val="24"/>
                <w:szCs w:val="24"/>
                <w:lang w:eastAsia="es-BO"/>
              </w:rPr>
              <w:t> </w:t>
            </w:r>
            <w:r w:rsidRPr="001F06F5">
              <w:rPr>
                <w:rFonts w:ascii="Arial Narrow" w:eastAsia="Times New Roman" w:hAnsi="Arial Narrow" w:cs="Arial"/>
                <w:sz w:val="24"/>
                <w:szCs w:val="24"/>
                <w:lang w:eastAsia="es-BO"/>
              </w:rPr>
              <w:t>para garantizar otra serie de derechos, en este caso los del lobby LGTB.</w:t>
            </w:r>
          </w:p>
          <w:p w:rsidR="0070396E" w:rsidRPr="0070396E" w:rsidRDefault="001F06F5" w:rsidP="0070396E">
            <w:pPr>
              <w:spacing w:after="0" w:line="240" w:lineRule="auto"/>
              <w:jc w:val="both"/>
              <w:rPr>
                <w:rFonts w:ascii="Arial Narrow" w:eastAsia="Times New Roman" w:hAnsi="Arial Narrow" w:cs="Arial"/>
                <w:sz w:val="24"/>
                <w:szCs w:val="24"/>
                <w:lang w:eastAsia="es-BO"/>
              </w:rPr>
            </w:pPr>
            <w:r w:rsidRPr="001F06F5">
              <w:rPr>
                <w:rFonts w:ascii="Arial Narrow" w:eastAsia="Times New Roman" w:hAnsi="Arial Narrow" w:cs="Arial"/>
                <w:sz w:val="24"/>
                <w:szCs w:val="24"/>
                <w:lang w:eastAsia="es-BO"/>
              </w:rPr>
              <w:br/>
              <w:t>De esta manera, se muestra coherente con lo que ha defendido siempre pues fue uno de los principales autores de los</w:t>
            </w:r>
            <w:r w:rsidRPr="0070396E">
              <w:rPr>
                <w:rFonts w:ascii="Arial Narrow" w:eastAsia="Times New Roman" w:hAnsi="Arial Narrow" w:cs="Arial"/>
                <w:sz w:val="24"/>
                <w:szCs w:val="24"/>
                <w:lang w:eastAsia="es-BO"/>
              </w:rPr>
              <w:t> </w:t>
            </w:r>
            <w:hyperlink r:id="rId10" w:history="1">
              <w:r w:rsidRPr="0070396E">
                <w:rPr>
                  <w:rFonts w:ascii="Arial Narrow" w:eastAsia="Times New Roman" w:hAnsi="Arial Narrow" w:cs="Arial"/>
                  <w:sz w:val="24"/>
                  <w:szCs w:val="24"/>
                  <w:u w:val="single"/>
                  <w:lang w:eastAsia="es-BO"/>
                </w:rPr>
                <w:t>Principios de Yogyakarta</w:t>
              </w:r>
            </w:hyperlink>
            <w:r w:rsidRPr="001F06F5">
              <w:rPr>
                <w:rFonts w:ascii="Arial Narrow" w:eastAsia="Times New Roman" w:hAnsi="Arial Narrow" w:cs="Arial"/>
                <w:sz w:val="24"/>
                <w:szCs w:val="24"/>
                <w:lang w:eastAsia="es-BO"/>
              </w:rPr>
              <w:t>, documento primordial para el lobby LGTB en el que justamente se exigía que </w:t>
            </w:r>
            <w:r w:rsidRPr="0070396E">
              <w:rPr>
                <w:rFonts w:ascii="Arial Narrow" w:eastAsia="Times New Roman" w:hAnsi="Arial Narrow" w:cs="Arial"/>
                <w:b/>
                <w:bCs/>
                <w:sz w:val="24"/>
                <w:szCs w:val="24"/>
                <w:lang w:eastAsia="es-BO"/>
              </w:rPr>
              <w:t xml:space="preserve">el </w:t>
            </w:r>
            <w:r w:rsidRPr="0070396E">
              <w:rPr>
                <w:rFonts w:ascii="Arial Narrow" w:eastAsia="Times New Roman" w:hAnsi="Arial Narrow" w:cs="Arial"/>
                <w:b/>
                <w:bCs/>
                <w:sz w:val="24"/>
                <w:szCs w:val="24"/>
                <w:lang w:eastAsia="es-BO"/>
              </w:rPr>
              <w:lastRenderedPageBreak/>
              <w:t>derecho internacional obligue a implantar derechos especiales a este colectivo</w:t>
            </w:r>
            <w:r w:rsidRPr="001F06F5">
              <w:rPr>
                <w:rFonts w:ascii="Arial Narrow" w:eastAsia="Times New Roman" w:hAnsi="Arial Narrow" w:cs="Arial"/>
                <w:sz w:val="24"/>
                <w:szCs w:val="24"/>
                <w:lang w:eastAsia="es-BO"/>
              </w:rPr>
              <w:t> aunque para ello haya que socavar otros como el de la libertad de expresión y de religión.</w:t>
            </w:r>
          </w:p>
          <w:p w:rsidR="0070396E" w:rsidRPr="0070396E" w:rsidRDefault="001F06F5" w:rsidP="0070396E">
            <w:pPr>
              <w:spacing w:after="0" w:line="240" w:lineRule="auto"/>
              <w:jc w:val="both"/>
              <w:rPr>
                <w:rFonts w:ascii="Arial Narrow" w:eastAsia="Times New Roman" w:hAnsi="Arial Narrow" w:cs="Arial"/>
                <w:b/>
                <w:bCs/>
                <w:sz w:val="24"/>
                <w:szCs w:val="24"/>
                <w:lang w:eastAsia="es-BO"/>
              </w:rPr>
            </w:pPr>
            <w:r w:rsidRPr="001F06F5">
              <w:rPr>
                <w:rFonts w:ascii="Arial Narrow" w:eastAsia="Times New Roman" w:hAnsi="Arial Narrow" w:cs="Arial"/>
                <w:sz w:val="24"/>
                <w:szCs w:val="24"/>
                <w:lang w:eastAsia="es-BO"/>
              </w:rPr>
              <w:br/>
            </w:r>
            <w:r w:rsidRPr="001F06F5">
              <w:rPr>
                <w:rFonts w:ascii="Arial Narrow" w:eastAsia="Times New Roman" w:hAnsi="Arial Narrow" w:cs="Arial"/>
                <w:b/>
                <w:bCs/>
                <w:sz w:val="24"/>
                <w:szCs w:val="24"/>
                <w:lang w:eastAsia="es-BO"/>
              </w:rPr>
              <w:t>Las religiones deben adaptarse a la ideología de género</w:t>
            </w:r>
          </w:p>
          <w:p w:rsidR="0070396E" w:rsidRPr="0070396E" w:rsidRDefault="0070396E" w:rsidP="0070396E">
            <w:pPr>
              <w:spacing w:after="0" w:line="240" w:lineRule="auto"/>
              <w:jc w:val="both"/>
              <w:rPr>
                <w:rFonts w:ascii="Arial Narrow" w:eastAsia="Times New Roman" w:hAnsi="Arial Narrow" w:cs="Arial"/>
                <w:sz w:val="24"/>
                <w:szCs w:val="24"/>
                <w:lang w:eastAsia="es-BO"/>
              </w:rPr>
            </w:pPr>
          </w:p>
          <w:p w:rsidR="0070396E" w:rsidRPr="0070396E" w:rsidRDefault="001F06F5" w:rsidP="0070396E">
            <w:pPr>
              <w:spacing w:after="0" w:line="240" w:lineRule="auto"/>
              <w:jc w:val="both"/>
              <w:rPr>
                <w:rFonts w:ascii="Arial Narrow" w:eastAsia="Times New Roman" w:hAnsi="Arial Narrow" w:cs="Arial"/>
                <w:sz w:val="24"/>
                <w:szCs w:val="24"/>
                <w:lang w:eastAsia="es-BO"/>
              </w:rPr>
            </w:pPr>
            <w:r w:rsidRPr="001F06F5">
              <w:rPr>
                <w:rFonts w:ascii="Arial Narrow" w:eastAsia="Times New Roman" w:hAnsi="Arial Narrow" w:cs="Arial"/>
                <w:sz w:val="24"/>
                <w:szCs w:val="24"/>
                <w:lang w:eastAsia="es-BO"/>
              </w:rPr>
              <w:t>Además,</w:t>
            </w:r>
            <w:r w:rsidRPr="0070396E">
              <w:rPr>
                <w:rFonts w:ascii="Arial Narrow" w:eastAsia="Times New Roman" w:hAnsi="Arial Narrow" w:cs="Arial"/>
                <w:b/>
                <w:bCs/>
                <w:sz w:val="24"/>
                <w:szCs w:val="24"/>
                <w:lang w:eastAsia="es-BO"/>
              </w:rPr>
              <w:t xml:space="preserve"> en su intervención </w:t>
            </w:r>
            <w:proofErr w:type="spellStart"/>
            <w:r w:rsidRPr="0070396E">
              <w:rPr>
                <w:rFonts w:ascii="Arial Narrow" w:eastAsia="Times New Roman" w:hAnsi="Arial Narrow" w:cs="Arial"/>
                <w:b/>
                <w:bCs/>
                <w:sz w:val="24"/>
                <w:szCs w:val="24"/>
                <w:lang w:eastAsia="es-BO"/>
              </w:rPr>
              <w:t>Muntarbhorn</w:t>
            </w:r>
            <w:proofErr w:type="spellEnd"/>
            <w:r w:rsidRPr="0070396E">
              <w:rPr>
                <w:rFonts w:ascii="Arial Narrow" w:eastAsia="Times New Roman" w:hAnsi="Arial Narrow" w:cs="Arial"/>
                <w:b/>
                <w:bCs/>
                <w:sz w:val="24"/>
                <w:szCs w:val="24"/>
                <w:lang w:eastAsia="es-BO"/>
              </w:rPr>
              <w:t xml:space="preserve"> instó a las principales religiones a sacrificar sus creencias para adaptarse a estos nuevos “derechos humanos” que defiende.</w:t>
            </w:r>
            <w:r w:rsidRPr="0070396E">
              <w:rPr>
                <w:rFonts w:ascii="Arial Narrow" w:eastAsia="Times New Roman" w:hAnsi="Arial Narrow" w:cs="Arial"/>
                <w:sz w:val="24"/>
                <w:szCs w:val="24"/>
                <w:lang w:eastAsia="es-BO"/>
              </w:rPr>
              <w:t> </w:t>
            </w:r>
            <w:r w:rsidRPr="001F06F5">
              <w:rPr>
                <w:rFonts w:ascii="Arial Narrow" w:eastAsia="Times New Roman" w:hAnsi="Arial Narrow" w:cs="Arial"/>
                <w:sz w:val="24"/>
                <w:szCs w:val="24"/>
                <w:lang w:eastAsia="es-BO"/>
              </w:rPr>
              <w:t>“Me gustaría abrir la puerta a una comprensión e interpretación humana de la religión, versada en la conexión con los derechos humanos”.</w:t>
            </w:r>
          </w:p>
          <w:p w:rsidR="0070396E" w:rsidRPr="0070396E" w:rsidRDefault="001F06F5" w:rsidP="0070396E">
            <w:pPr>
              <w:spacing w:after="0" w:line="240" w:lineRule="auto"/>
              <w:jc w:val="both"/>
              <w:rPr>
                <w:rFonts w:ascii="Arial Narrow" w:eastAsia="Times New Roman" w:hAnsi="Arial Narrow" w:cs="Arial"/>
                <w:sz w:val="24"/>
                <w:szCs w:val="24"/>
                <w:lang w:eastAsia="es-BO"/>
              </w:rPr>
            </w:pPr>
            <w:r w:rsidRPr="001F06F5">
              <w:rPr>
                <w:rFonts w:ascii="Arial Narrow" w:eastAsia="Times New Roman" w:hAnsi="Arial Narrow" w:cs="Arial"/>
                <w:sz w:val="24"/>
                <w:szCs w:val="24"/>
                <w:lang w:eastAsia="es-BO"/>
              </w:rPr>
              <w:br/>
              <w:t>Además, añadía su deseo de</w:t>
            </w:r>
            <w:r w:rsidRPr="0070396E">
              <w:rPr>
                <w:rFonts w:ascii="Arial Narrow" w:eastAsia="Times New Roman" w:hAnsi="Arial Narrow" w:cs="Arial"/>
                <w:sz w:val="24"/>
                <w:szCs w:val="24"/>
                <w:lang w:eastAsia="es-BO"/>
              </w:rPr>
              <w:t> </w:t>
            </w:r>
            <w:r w:rsidRPr="0070396E">
              <w:rPr>
                <w:rFonts w:ascii="Arial Narrow" w:eastAsia="Times New Roman" w:hAnsi="Arial Narrow" w:cs="Arial"/>
                <w:b/>
                <w:bCs/>
                <w:sz w:val="24"/>
                <w:szCs w:val="24"/>
                <w:lang w:eastAsia="es-BO"/>
              </w:rPr>
              <w:t>comprometerse con el “corazón de la religión sin que la mitología se sobreponga" a lo que él considera el centro de estas creencias</w:t>
            </w:r>
            <w:r w:rsidRPr="001F06F5">
              <w:rPr>
                <w:rFonts w:ascii="Arial Narrow" w:eastAsia="Times New Roman" w:hAnsi="Arial Narrow" w:cs="Arial"/>
                <w:sz w:val="24"/>
                <w:szCs w:val="24"/>
                <w:lang w:eastAsia="es-BO"/>
              </w:rPr>
              <w:t>. Y habló de culturas que acogían la homosexualidad y la transexualidad.</w:t>
            </w:r>
          </w:p>
          <w:p w:rsidR="0070396E" w:rsidRPr="0070396E" w:rsidRDefault="001F06F5" w:rsidP="0070396E">
            <w:pPr>
              <w:spacing w:after="0" w:line="240" w:lineRule="auto"/>
              <w:jc w:val="both"/>
              <w:rPr>
                <w:rFonts w:ascii="Arial Narrow" w:eastAsia="Times New Roman" w:hAnsi="Arial Narrow" w:cs="Arial"/>
                <w:b/>
                <w:bCs/>
                <w:sz w:val="24"/>
                <w:szCs w:val="24"/>
                <w:lang w:eastAsia="es-BO"/>
              </w:rPr>
            </w:pPr>
            <w:r w:rsidRPr="001F06F5">
              <w:rPr>
                <w:rFonts w:ascii="Arial Narrow" w:eastAsia="Times New Roman" w:hAnsi="Arial Narrow" w:cs="Arial"/>
                <w:sz w:val="24"/>
                <w:szCs w:val="24"/>
                <w:lang w:eastAsia="es-BO"/>
              </w:rPr>
              <w:br/>
            </w:r>
            <w:r w:rsidRPr="001F06F5">
              <w:rPr>
                <w:rFonts w:ascii="Arial Narrow" w:eastAsia="Times New Roman" w:hAnsi="Arial Narrow" w:cs="Arial"/>
                <w:b/>
                <w:bCs/>
                <w:sz w:val="24"/>
                <w:szCs w:val="24"/>
                <w:lang w:eastAsia="es-BO"/>
              </w:rPr>
              <w:t>Todo empieza con la "ley colonial"</w:t>
            </w:r>
          </w:p>
          <w:p w:rsidR="0070396E" w:rsidRPr="0070396E" w:rsidRDefault="001F06F5" w:rsidP="0070396E">
            <w:pPr>
              <w:spacing w:after="0" w:line="240" w:lineRule="auto"/>
              <w:jc w:val="both"/>
              <w:rPr>
                <w:rFonts w:ascii="Arial Narrow" w:eastAsia="Times New Roman" w:hAnsi="Arial Narrow" w:cs="Arial"/>
                <w:sz w:val="24"/>
                <w:szCs w:val="24"/>
                <w:lang w:eastAsia="es-BO"/>
              </w:rPr>
            </w:pPr>
            <w:r w:rsidRPr="001F06F5">
              <w:rPr>
                <w:rFonts w:ascii="Arial Narrow" w:eastAsia="Times New Roman" w:hAnsi="Arial Narrow" w:cs="Arial"/>
                <w:sz w:val="24"/>
                <w:szCs w:val="24"/>
                <w:lang w:eastAsia="es-BO"/>
              </w:rPr>
              <w:br/>
            </w:r>
            <w:r w:rsidRPr="0070396E">
              <w:rPr>
                <w:rFonts w:ascii="Arial Narrow" w:eastAsia="Times New Roman" w:hAnsi="Arial Narrow" w:cs="Arial"/>
                <w:b/>
                <w:bCs/>
                <w:sz w:val="24"/>
                <w:szCs w:val="24"/>
                <w:lang w:eastAsia="es-BO"/>
              </w:rPr>
              <w:t xml:space="preserve">La cuestión, afirmaba </w:t>
            </w:r>
            <w:proofErr w:type="spellStart"/>
            <w:r w:rsidRPr="0070396E">
              <w:rPr>
                <w:rFonts w:ascii="Arial Narrow" w:eastAsia="Times New Roman" w:hAnsi="Arial Narrow" w:cs="Arial"/>
                <w:b/>
                <w:bCs/>
                <w:sz w:val="24"/>
                <w:szCs w:val="24"/>
                <w:lang w:eastAsia="es-BO"/>
              </w:rPr>
              <w:t>Muntarbhorn</w:t>
            </w:r>
            <w:proofErr w:type="spellEnd"/>
            <w:r w:rsidRPr="0070396E">
              <w:rPr>
                <w:rFonts w:ascii="Arial Narrow" w:eastAsia="Times New Roman" w:hAnsi="Arial Narrow" w:cs="Arial"/>
                <w:b/>
                <w:bCs/>
                <w:sz w:val="24"/>
                <w:szCs w:val="24"/>
                <w:lang w:eastAsia="es-BO"/>
              </w:rPr>
              <w:t>, es que los problemas morales acerca de las prácticas homosexuales son un fenómeno reciente que deriva de la “ley colonial”</w:t>
            </w:r>
            <w:r w:rsidRPr="001F06F5">
              <w:rPr>
                <w:rFonts w:ascii="Arial Narrow" w:eastAsia="Times New Roman" w:hAnsi="Arial Narrow" w:cs="Arial"/>
                <w:sz w:val="24"/>
                <w:szCs w:val="24"/>
                <w:lang w:eastAsia="es-BO"/>
              </w:rPr>
              <w:t>. “Más recientemente, en el derecho colonial, o en el resto de leyes coloniales, los homosexuales estaban criminalizados, eran considerados delincuentes, a pesar de que previamente no eran criminalizados”, explicaba.</w:t>
            </w:r>
          </w:p>
          <w:p w:rsidR="0070396E" w:rsidRPr="0070396E" w:rsidRDefault="001F06F5" w:rsidP="0070396E">
            <w:pPr>
              <w:spacing w:after="0" w:line="240" w:lineRule="auto"/>
              <w:jc w:val="both"/>
              <w:rPr>
                <w:rFonts w:ascii="Arial Narrow" w:eastAsia="Times New Roman" w:hAnsi="Arial Narrow" w:cs="Arial"/>
                <w:sz w:val="24"/>
                <w:szCs w:val="24"/>
                <w:lang w:eastAsia="es-BO"/>
              </w:rPr>
            </w:pPr>
            <w:r w:rsidRPr="001F06F5">
              <w:rPr>
                <w:rFonts w:ascii="Arial Narrow" w:eastAsia="Times New Roman" w:hAnsi="Arial Narrow" w:cs="Arial"/>
                <w:sz w:val="24"/>
                <w:szCs w:val="24"/>
                <w:lang w:eastAsia="es-BO"/>
              </w:rPr>
              <w:br/>
              <w:t>Precisamente, el relator de la ONU utiliza el término colonialismo para denunciar todos los males de los LGTB, resultando curioso que el Papa Francisco lleve años denunciando “</w:t>
            </w:r>
            <w:hyperlink r:id="rId11" w:history="1">
              <w:r w:rsidRPr="0070396E">
                <w:rPr>
                  <w:rFonts w:ascii="Arial Narrow" w:eastAsia="Times New Roman" w:hAnsi="Arial Narrow" w:cs="Arial"/>
                  <w:sz w:val="24"/>
                  <w:szCs w:val="24"/>
                  <w:u w:val="single"/>
                  <w:lang w:eastAsia="es-BO"/>
                </w:rPr>
                <w:t>el colonialismo ideológico</w:t>
              </w:r>
            </w:hyperlink>
            <w:r w:rsidRPr="001F06F5">
              <w:rPr>
                <w:rFonts w:ascii="Arial Narrow" w:eastAsia="Times New Roman" w:hAnsi="Arial Narrow" w:cs="Arial"/>
                <w:sz w:val="24"/>
                <w:szCs w:val="24"/>
                <w:lang w:eastAsia="es-BO"/>
              </w:rPr>
              <w:t xml:space="preserve">” con el que se está intentando implantar los postulados que defiende </w:t>
            </w:r>
            <w:proofErr w:type="spellStart"/>
            <w:r w:rsidRPr="001F06F5">
              <w:rPr>
                <w:rFonts w:ascii="Arial Narrow" w:eastAsia="Times New Roman" w:hAnsi="Arial Narrow" w:cs="Arial"/>
                <w:sz w:val="24"/>
                <w:szCs w:val="24"/>
                <w:lang w:eastAsia="es-BO"/>
              </w:rPr>
              <w:t>Muntarbhorn</w:t>
            </w:r>
            <w:proofErr w:type="spellEnd"/>
            <w:r w:rsidRPr="001F06F5">
              <w:rPr>
                <w:rFonts w:ascii="Arial Narrow" w:eastAsia="Times New Roman" w:hAnsi="Arial Narrow" w:cs="Arial"/>
                <w:sz w:val="24"/>
                <w:szCs w:val="24"/>
                <w:lang w:eastAsia="es-BO"/>
              </w:rPr>
              <w:t xml:space="preserve"> en los países de África o Asia que se resisten a destruir la familia.</w:t>
            </w:r>
          </w:p>
          <w:p w:rsidR="0070396E" w:rsidRPr="0070396E" w:rsidRDefault="001F06F5" w:rsidP="0070396E">
            <w:pPr>
              <w:spacing w:after="0" w:line="240" w:lineRule="auto"/>
              <w:jc w:val="both"/>
              <w:rPr>
                <w:rFonts w:ascii="Arial Narrow" w:eastAsia="Times New Roman" w:hAnsi="Arial Narrow" w:cs="Arial"/>
                <w:b/>
                <w:bCs/>
                <w:sz w:val="24"/>
                <w:szCs w:val="24"/>
                <w:lang w:eastAsia="es-BO"/>
              </w:rPr>
            </w:pPr>
            <w:r w:rsidRPr="001F06F5">
              <w:rPr>
                <w:rFonts w:ascii="Arial Narrow" w:eastAsia="Times New Roman" w:hAnsi="Arial Narrow" w:cs="Arial"/>
                <w:sz w:val="24"/>
                <w:szCs w:val="24"/>
                <w:lang w:eastAsia="es-BO"/>
              </w:rPr>
              <w:br/>
            </w:r>
            <w:r w:rsidRPr="001F06F5">
              <w:rPr>
                <w:rFonts w:ascii="Arial Narrow" w:eastAsia="Times New Roman" w:hAnsi="Arial Narrow" w:cs="Arial"/>
                <w:b/>
                <w:bCs/>
                <w:sz w:val="24"/>
                <w:szCs w:val="24"/>
                <w:lang w:eastAsia="es-BO"/>
              </w:rPr>
              <w:t>Objetivo número uno: la educación y los niños</w:t>
            </w:r>
          </w:p>
          <w:p w:rsidR="0070396E" w:rsidRPr="0070396E" w:rsidRDefault="0070396E" w:rsidP="0070396E">
            <w:pPr>
              <w:spacing w:after="0" w:line="240" w:lineRule="auto"/>
              <w:jc w:val="both"/>
              <w:rPr>
                <w:rFonts w:ascii="Arial Narrow" w:eastAsia="Times New Roman" w:hAnsi="Arial Narrow" w:cs="Arial"/>
                <w:sz w:val="24"/>
                <w:szCs w:val="24"/>
                <w:lang w:eastAsia="es-BO"/>
              </w:rPr>
            </w:pPr>
          </w:p>
          <w:p w:rsidR="001F06F5" w:rsidRPr="0070396E" w:rsidRDefault="001F06F5" w:rsidP="0070396E">
            <w:pPr>
              <w:spacing w:after="0" w:line="240" w:lineRule="auto"/>
              <w:jc w:val="both"/>
              <w:rPr>
                <w:rFonts w:ascii="Arial Narrow" w:eastAsia="Times New Roman" w:hAnsi="Arial Narrow" w:cs="Arial"/>
                <w:sz w:val="24"/>
                <w:szCs w:val="24"/>
                <w:lang w:eastAsia="es-BO"/>
              </w:rPr>
            </w:pPr>
            <w:r w:rsidRPr="001F06F5">
              <w:rPr>
                <w:rFonts w:ascii="Arial Narrow" w:eastAsia="Times New Roman" w:hAnsi="Arial Narrow" w:cs="Arial"/>
                <w:sz w:val="24"/>
                <w:szCs w:val="24"/>
                <w:lang w:eastAsia="es-BO"/>
              </w:rPr>
              <w:t>E</w:t>
            </w:r>
            <w:r w:rsidRPr="0070396E">
              <w:rPr>
                <w:rFonts w:ascii="Arial Narrow" w:eastAsia="Times New Roman" w:hAnsi="Arial Narrow" w:cs="Arial"/>
                <w:b/>
                <w:bCs/>
                <w:sz w:val="24"/>
                <w:szCs w:val="24"/>
                <w:lang w:eastAsia="es-BO"/>
              </w:rPr>
              <w:t>l otro aspecto fundamental para la ONU pasa por los niños y la educación</w:t>
            </w:r>
            <w:r w:rsidRPr="001F06F5">
              <w:rPr>
                <w:rFonts w:ascii="Arial Narrow" w:eastAsia="Times New Roman" w:hAnsi="Arial Narrow" w:cs="Arial"/>
                <w:sz w:val="24"/>
                <w:szCs w:val="24"/>
                <w:lang w:eastAsia="es-BO"/>
              </w:rPr>
              <w:t>, un factor que se ha demostrado clave para la ideología de género.</w:t>
            </w:r>
          </w:p>
          <w:p w:rsidR="0070396E" w:rsidRPr="0070396E" w:rsidRDefault="0070396E" w:rsidP="0070396E">
            <w:pPr>
              <w:spacing w:after="0" w:line="240" w:lineRule="auto"/>
              <w:rPr>
                <w:rFonts w:ascii="Arial Narrow" w:eastAsia="Times New Roman" w:hAnsi="Arial Narrow" w:cs="Arial"/>
                <w:sz w:val="24"/>
                <w:szCs w:val="24"/>
                <w:lang w:eastAsia="es-BO"/>
              </w:rPr>
            </w:pPr>
          </w:p>
          <w:p w:rsidR="0070396E" w:rsidRPr="0070396E" w:rsidRDefault="001F06F5" w:rsidP="0070396E">
            <w:pPr>
              <w:spacing w:after="0" w:line="240" w:lineRule="auto"/>
              <w:jc w:val="both"/>
              <w:rPr>
                <w:rFonts w:ascii="Arial Narrow" w:eastAsia="Times New Roman" w:hAnsi="Arial Narrow" w:cs="Arial"/>
                <w:i/>
                <w:iCs/>
                <w:sz w:val="24"/>
                <w:szCs w:val="24"/>
                <w:lang w:eastAsia="es-BO"/>
              </w:rPr>
            </w:pPr>
            <w:r w:rsidRPr="0070396E">
              <w:rPr>
                <w:rFonts w:ascii="Arial Narrow" w:eastAsia="Times New Roman" w:hAnsi="Arial Narrow" w:cs="Arial"/>
                <w:i/>
                <w:iCs/>
                <w:sz w:val="24"/>
                <w:szCs w:val="24"/>
                <w:lang w:eastAsia="es-BO"/>
              </w:rPr>
              <w:t>Publicidad sobre menores transexuales colocada en las marquesinas del País Vasco y Navarra</w:t>
            </w:r>
          </w:p>
          <w:p w:rsidR="0070396E" w:rsidRPr="0070396E" w:rsidRDefault="001F06F5" w:rsidP="0070396E">
            <w:pPr>
              <w:spacing w:after="0" w:line="240" w:lineRule="auto"/>
              <w:jc w:val="both"/>
              <w:rPr>
                <w:rFonts w:ascii="Arial Narrow" w:eastAsia="Times New Roman" w:hAnsi="Arial Narrow" w:cs="Arial"/>
                <w:sz w:val="24"/>
                <w:szCs w:val="24"/>
                <w:lang w:eastAsia="es-BO"/>
              </w:rPr>
            </w:pPr>
            <w:r w:rsidRPr="001F06F5">
              <w:rPr>
                <w:rFonts w:ascii="Arial Narrow" w:eastAsia="Times New Roman" w:hAnsi="Arial Narrow" w:cs="Arial"/>
                <w:sz w:val="24"/>
                <w:szCs w:val="24"/>
                <w:lang w:eastAsia="es-BO"/>
              </w:rPr>
              <w:br/>
              <w:t>En su declaración, habló de la importancia de la educación de l</w:t>
            </w:r>
            <w:r w:rsidRPr="0070396E">
              <w:rPr>
                <w:rFonts w:ascii="Arial Narrow" w:eastAsia="Times New Roman" w:hAnsi="Arial Narrow" w:cs="Arial"/>
                <w:b/>
                <w:bCs/>
                <w:sz w:val="24"/>
                <w:szCs w:val="24"/>
                <w:lang w:eastAsia="es-BO"/>
              </w:rPr>
              <w:t>os niños para que puedan “nacer y ser criados desde una edad temprana” con las actitudes correctas hacia la orientación y la identidad sexual</w:t>
            </w:r>
            <w:r w:rsidRPr="001F06F5">
              <w:rPr>
                <w:rFonts w:ascii="Arial Narrow" w:eastAsia="Times New Roman" w:hAnsi="Arial Narrow" w:cs="Arial"/>
                <w:sz w:val="24"/>
                <w:szCs w:val="24"/>
                <w:lang w:eastAsia="es-BO"/>
              </w:rPr>
              <w:t>.</w:t>
            </w:r>
          </w:p>
          <w:p w:rsidR="0070396E" w:rsidRPr="0070396E" w:rsidRDefault="001F06F5" w:rsidP="0070396E">
            <w:pPr>
              <w:spacing w:after="0" w:line="240" w:lineRule="auto"/>
              <w:jc w:val="both"/>
              <w:rPr>
                <w:rFonts w:ascii="Arial Narrow" w:eastAsia="Times New Roman" w:hAnsi="Arial Narrow" w:cs="Arial"/>
                <w:b/>
                <w:bCs/>
                <w:sz w:val="24"/>
                <w:szCs w:val="24"/>
                <w:lang w:eastAsia="es-BO"/>
              </w:rPr>
            </w:pPr>
            <w:r w:rsidRPr="001F06F5">
              <w:rPr>
                <w:rFonts w:ascii="Arial Narrow" w:eastAsia="Times New Roman" w:hAnsi="Arial Narrow" w:cs="Arial"/>
                <w:sz w:val="24"/>
                <w:szCs w:val="24"/>
                <w:lang w:eastAsia="es-BO"/>
              </w:rPr>
              <w:br/>
              <w:t>También en el ámbito de la salud pidió a la comunidad médica que</w:t>
            </w:r>
            <w:r w:rsidRPr="0070396E">
              <w:rPr>
                <w:rFonts w:ascii="Arial Narrow" w:eastAsia="Times New Roman" w:hAnsi="Arial Narrow" w:cs="Arial"/>
                <w:sz w:val="24"/>
                <w:szCs w:val="24"/>
                <w:lang w:eastAsia="es-BO"/>
              </w:rPr>
              <w:t> </w:t>
            </w:r>
            <w:r w:rsidRPr="0070396E">
              <w:rPr>
                <w:rFonts w:ascii="Arial Narrow" w:eastAsia="Times New Roman" w:hAnsi="Arial Narrow" w:cs="Arial"/>
                <w:b/>
                <w:bCs/>
                <w:sz w:val="24"/>
                <w:szCs w:val="24"/>
                <w:lang w:eastAsia="es-BO"/>
              </w:rPr>
              <w:t>condene cualquier tipo de terapia o ayuda a las personas con atracción no deseada a personas del mismo sexo.</w:t>
            </w:r>
          </w:p>
          <w:p w:rsidR="001F06F5" w:rsidRPr="0070396E" w:rsidRDefault="001F06F5" w:rsidP="0070396E">
            <w:pPr>
              <w:spacing w:after="0" w:line="240" w:lineRule="auto"/>
              <w:jc w:val="both"/>
              <w:rPr>
                <w:rFonts w:ascii="Arial Narrow" w:eastAsia="Times New Roman" w:hAnsi="Arial Narrow" w:cs="Arial"/>
                <w:b/>
                <w:bCs/>
                <w:sz w:val="24"/>
                <w:szCs w:val="24"/>
                <w:lang w:eastAsia="es-BO"/>
              </w:rPr>
            </w:pPr>
            <w:r w:rsidRPr="001F06F5">
              <w:rPr>
                <w:rFonts w:ascii="Arial Narrow" w:eastAsia="Times New Roman" w:hAnsi="Arial Narrow" w:cs="Arial"/>
                <w:sz w:val="24"/>
                <w:szCs w:val="24"/>
                <w:lang w:eastAsia="es-BO"/>
              </w:rPr>
              <w:br/>
            </w:r>
            <w:r w:rsidRPr="001F06F5">
              <w:rPr>
                <w:rFonts w:ascii="Arial Narrow" w:eastAsia="Times New Roman" w:hAnsi="Arial Narrow" w:cs="Arial"/>
                <w:b/>
                <w:bCs/>
                <w:sz w:val="24"/>
                <w:szCs w:val="24"/>
                <w:lang w:eastAsia="es-BO"/>
              </w:rPr>
              <w:t>La importancia de Estados Unidos</w:t>
            </w:r>
          </w:p>
          <w:p w:rsidR="0070396E" w:rsidRPr="0070396E" w:rsidRDefault="0070396E" w:rsidP="0070396E">
            <w:pPr>
              <w:spacing w:after="0" w:line="240" w:lineRule="auto"/>
              <w:rPr>
                <w:rFonts w:ascii="Arial Narrow" w:eastAsia="Times New Roman" w:hAnsi="Arial Narrow" w:cs="Arial"/>
                <w:sz w:val="24"/>
                <w:szCs w:val="24"/>
                <w:lang w:eastAsia="es-BO"/>
              </w:rPr>
            </w:pPr>
          </w:p>
          <w:p w:rsidR="0070396E" w:rsidRPr="0070396E" w:rsidRDefault="001F06F5" w:rsidP="0070396E">
            <w:pPr>
              <w:spacing w:after="0" w:line="240" w:lineRule="auto"/>
              <w:jc w:val="both"/>
              <w:rPr>
                <w:rFonts w:ascii="Arial Narrow" w:eastAsia="Times New Roman" w:hAnsi="Arial Narrow" w:cs="Arial"/>
                <w:sz w:val="24"/>
                <w:szCs w:val="24"/>
                <w:lang w:eastAsia="es-BO"/>
              </w:rPr>
            </w:pPr>
            <w:r w:rsidRPr="001F06F5">
              <w:rPr>
                <w:rFonts w:ascii="Arial Narrow" w:eastAsia="Times New Roman" w:hAnsi="Arial Narrow" w:cs="Arial"/>
                <w:sz w:val="24"/>
                <w:szCs w:val="24"/>
                <w:lang w:eastAsia="es-BO"/>
              </w:rPr>
              <w:t>A la hora de dar apoyo a este nuevo cargo habrá que</w:t>
            </w:r>
            <w:r w:rsidRPr="0070396E">
              <w:rPr>
                <w:rFonts w:ascii="Arial Narrow" w:eastAsia="Times New Roman" w:hAnsi="Arial Narrow" w:cs="Arial"/>
                <w:sz w:val="24"/>
                <w:szCs w:val="24"/>
                <w:lang w:eastAsia="es-BO"/>
              </w:rPr>
              <w:t> </w:t>
            </w:r>
            <w:r w:rsidRPr="0070396E">
              <w:rPr>
                <w:rFonts w:ascii="Arial Narrow" w:eastAsia="Times New Roman" w:hAnsi="Arial Narrow" w:cs="Arial"/>
                <w:b/>
                <w:bCs/>
                <w:sz w:val="24"/>
                <w:szCs w:val="24"/>
                <w:lang w:eastAsia="es-BO"/>
              </w:rPr>
              <w:t xml:space="preserve">ver la posición que tome al respecto la administración </w:t>
            </w:r>
            <w:proofErr w:type="spellStart"/>
            <w:r w:rsidRPr="0070396E">
              <w:rPr>
                <w:rFonts w:ascii="Arial Narrow" w:eastAsia="Times New Roman" w:hAnsi="Arial Narrow" w:cs="Arial"/>
                <w:b/>
                <w:bCs/>
                <w:sz w:val="24"/>
                <w:szCs w:val="24"/>
                <w:lang w:eastAsia="es-BO"/>
              </w:rPr>
              <w:t>Trump</w:t>
            </w:r>
            <w:proofErr w:type="spellEnd"/>
            <w:r w:rsidRPr="0070396E">
              <w:rPr>
                <w:rFonts w:ascii="Arial Narrow" w:eastAsia="Times New Roman" w:hAnsi="Arial Narrow" w:cs="Arial"/>
                <w:b/>
                <w:bCs/>
                <w:sz w:val="24"/>
                <w:szCs w:val="24"/>
                <w:lang w:eastAsia="es-BO"/>
              </w:rPr>
              <w:t>, pues Estados Unidos es el principal donante de la ONU </w:t>
            </w:r>
            <w:r w:rsidRPr="001F06F5">
              <w:rPr>
                <w:rFonts w:ascii="Arial Narrow" w:eastAsia="Times New Roman" w:hAnsi="Arial Narrow" w:cs="Arial"/>
                <w:sz w:val="24"/>
                <w:szCs w:val="24"/>
                <w:lang w:eastAsia="es-BO"/>
              </w:rPr>
              <w:t>y durante los dos mandatos de Obama ha sido el gran impulsor de la ideología de género en este organismo, de ahí su impaciencia para que el nombramiento del abogado tailandés se produjera antes del cambio de gobierno.</w:t>
            </w:r>
          </w:p>
          <w:p w:rsidR="001F06F5" w:rsidRPr="001F06F5" w:rsidRDefault="001F06F5" w:rsidP="0070396E">
            <w:pPr>
              <w:spacing w:after="0" w:line="240" w:lineRule="auto"/>
              <w:jc w:val="both"/>
              <w:rPr>
                <w:rFonts w:ascii="Arial Narrow" w:eastAsia="Times New Roman" w:hAnsi="Arial Narrow" w:cs="Arial"/>
                <w:sz w:val="24"/>
                <w:szCs w:val="24"/>
                <w:lang w:eastAsia="es-BO"/>
              </w:rPr>
            </w:pPr>
            <w:r w:rsidRPr="001F06F5">
              <w:rPr>
                <w:rFonts w:ascii="Arial Narrow" w:eastAsia="Times New Roman" w:hAnsi="Arial Narrow" w:cs="Arial"/>
                <w:sz w:val="24"/>
                <w:szCs w:val="24"/>
                <w:lang w:eastAsia="es-BO"/>
              </w:rPr>
              <w:br/>
            </w:r>
            <w:proofErr w:type="spellStart"/>
            <w:r w:rsidRPr="0070396E">
              <w:rPr>
                <w:rFonts w:ascii="Arial Narrow" w:eastAsia="Times New Roman" w:hAnsi="Arial Narrow" w:cs="Arial"/>
                <w:b/>
                <w:bCs/>
                <w:sz w:val="24"/>
                <w:szCs w:val="24"/>
                <w:lang w:eastAsia="es-BO"/>
              </w:rPr>
              <w:t>Nikki</w:t>
            </w:r>
            <w:proofErr w:type="spellEnd"/>
            <w:r w:rsidRPr="0070396E">
              <w:rPr>
                <w:rFonts w:ascii="Arial Narrow" w:eastAsia="Times New Roman" w:hAnsi="Arial Narrow" w:cs="Arial"/>
                <w:b/>
                <w:bCs/>
                <w:sz w:val="24"/>
                <w:szCs w:val="24"/>
                <w:lang w:eastAsia="es-BO"/>
              </w:rPr>
              <w:t xml:space="preserve"> </w:t>
            </w:r>
            <w:proofErr w:type="spellStart"/>
            <w:r w:rsidRPr="0070396E">
              <w:rPr>
                <w:rFonts w:ascii="Arial Narrow" w:eastAsia="Times New Roman" w:hAnsi="Arial Narrow" w:cs="Arial"/>
                <w:b/>
                <w:bCs/>
                <w:sz w:val="24"/>
                <w:szCs w:val="24"/>
                <w:lang w:eastAsia="es-BO"/>
              </w:rPr>
              <w:t>Haley</w:t>
            </w:r>
            <w:proofErr w:type="spellEnd"/>
            <w:r w:rsidRPr="0070396E">
              <w:rPr>
                <w:rFonts w:ascii="Arial Narrow" w:eastAsia="Times New Roman" w:hAnsi="Arial Narrow" w:cs="Arial"/>
                <w:b/>
                <w:bCs/>
                <w:sz w:val="24"/>
                <w:szCs w:val="24"/>
                <w:lang w:eastAsia="es-BO"/>
              </w:rPr>
              <w:t xml:space="preserve"> ha sido la elegida por </w:t>
            </w:r>
            <w:proofErr w:type="spellStart"/>
            <w:r w:rsidRPr="0070396E">
              <w:rPr>
                <w:rFonts w:ascii="Arial Narrow" w:eastAsia="Times New Roman" w:hAnsi="Arial Narrow" w:cs="Arial"/>
                <w:b/>
                <w:bCs/>
                <w:sz w:val="24"/>
                <w:szCs w:val="24"/>
                <w:lang w:eastAsia="es-BO"/>
              </w:rPr>
              <w:t>Trump</w:t>
            </w:r>
            <w:proofErr w:type="spellEnd"/>
            <w:r w:rsidRPr="0070396E">
              <w:rPr>
                <w:rFonts w:ascii="Arial Narrow" w:eastAsia="Times New Roman" w:hAnsi="Arial Narrow" w:cs="Arial"/>
                <w:b/>
                <w:bCs/>
                <w:sz w:val="24"/>
                <w:szCs w:val="24"/>
                <w:lang w:eastAsia="es-BO"/>
              </w:rPr>
              <w:t xml:space="preserve"> para el cargo</w:t>
            </w:r>
            <w:r w:rsidRPr="001F06F5">
              <w:rPr>
                <w:rFonts w:ascii="Arial Narrow" w:eastAsia="Times New Roman" w:hAnsi="Arial Narrow" w:cs="Arial"/>
                <w:sz w:val="24"/>
                <w:szCs w:val="24"/>
                <w:lang w:eastAsia="es-BO"/>
              </w:rPr>
              <w:t xml:space="preserve">. La hasta ahora gobernadora de Carolina del Norte es una declarada </w:t>
            </w:r>
            <w:proofErr w:type="spellStart"/>
            <w:r w:rsidRPr="001F06F5">
              <w:rPr>
                <w:rFonts w:ascii="Arial Narrow" w:eastAsia="Times New Roman" w:hAnsi="Arial Narrow" w:cs="Arial"/>
                <w:sz w:val="24"/>
                <w:szCs w:val="24"/>
                <w:lang w:eastAsia="es-BO"/>
              </w:rPr>
              <w:t>provida</w:t>
            </w:r>
            <w:proofErr w:type="spellEnd"/>
            <w:r w:rsidRPr="001F06F5">
              <w:rPr>
                <w:rFonts w:ascii="Arial Narrow" w:eastAsia="Times New Roman" w:hAnsi="Arial Narrow" w:cs="Arial"/>
                <w:sz w:val="24"/>
                <w:szCs w:val="24"/>
                <w:lang w:eastAsia="es-BO"/>
              </w:rPr>
              <w:t xml:space="preserve"> aunque se ha mostrado favorable a la “regulación” del matrimonio homosexual. Sin embargo, es una defensora acérrima de la objeción de conciencia y de la libertad religiosa como derechos fundamentales a proteger.</w:t>
            </w:r>
          </w:p>
        </w:tc>
      </w:tr>
    </w:tbl>
    <w:p w:rsidR="00943C37" w:rsidRPr="0070396E" w:rsidRDefault="00943C37" w:rsidP="001F06F5">
      <w:pPr>
        <w:spacing w:after="0" w:line="240" w:lineRule="auto"/>
        <w:rPr>
          <w:rFonts w:ascii="Arial Narrow" w:hAnsi="Arial Narrow"/>
          <w:sz w:val="24"/>
          <w:szCs w:val="24"/>
        </w:rPr>
      </w:pPr>
    </w:p>
    <w:sectPr w:rsidR="00943C37" w:rsidRPr="0070396E" w:rsidSect="001F06F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F5"/>
    <w:rsid w:val="001F06F5"/>
    <w:rsid w:val="0070396E"/>
    <w:rsid w:val="00943C37"/>
    <w:rsid w:val="009E38A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3590D-C6D1-4F39-95FC-24724375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F06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06F5"/>
    <w:rPr>
      <w:rFonts w:ascii="Times New Roman" w:eastAsia="Times New Roman" w:hAnsi="Times New Roman" w:cs="Times New Roman"/>
      <w:b/>
      <w:bCs/>
      <w:kern w:val="36"/>
      <w:sz w:val="48"/>
      <w:szCs w:val="48"/>
      <w:lang w:eastAsia="es-BO"/>
    </w:rPr>
  </w:style>
  <w:style w:type="character" w:styleId="Hipervnculo">
    <w:name w:val="Hyperlink"/>
    <w:basedOn w:val="Fuentedeprrafopredeter"/>
    <w:uiPriority w:val="99"/>
    <w:semiHidden/>
    <w:unhideWhenUsed/>
    <w:rsid w:val="001F06F5"/>
    <w:rPr>
      <w:color w:val="0000FF"/>
      <w:u w:val="single"/>
    </w:rPr>
  </w:style>
  <w:style w:type="character" w:customStyle="1" w:styleId="apple-converted-space">
    <w:name w:val="apple-converted-space"/>
    <w:basedOn w:val="Fuentedeprrafopredeter"/>
    <w:rsid w:val="001F06F5"/>
  </w:style>
  <w:style w:type="paragraph" w:customStyle="1" w:styleId="pautor">
    <w:name w:val="p_autor"/>
    <w:basedOn w:val="Normal"/>
    <w:rsid w:val="001F06F5"/>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artfecha">
    <w:name w:val="art_fecha"/>
    <w:basedOn w:val="Normal"/>
    <w:rsid w:val="001F06F5"/>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Textoennegrita">
    <w:name w:val="Strong"/>
    <w:basedOn w:val="Fuentedeprrafopredeter"/>
    <w:uiPriority w:val="22"/>
    <w:qFormat/>
    <w:rsid w:val="001F06F5"/>
    <w:rPr>
      <w:b/>
      <w:bCs/>
    </w:rPr>
  </w:style>
  <w:style w:type="character" w:styleId="nfasis">
    <w:name w:val="Emphasis"/>
    <w:basedOn w:val="Fuentedeprrafopredeter"/>
    <w:uiPriority w:val="20"/>
    <w:qFormat/>
    <w:rsid w:val="001F06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072">
      <w:bodyDiv w:val="1"/>
      <w:marLeft w:val="0"/>
      <w:marRight w:val="0"/>
      <w:marTop w:val="0"/>
      <w:marBottom w:val="0"/>
      <w:divBdr>
        <w:top w:val="none" w:sz="0" w:space="0" w:color="auto"/>
        <w:left w:val="none" w:sz="0" w:space="0" w:color="auto"/>
        <w:bottom w:val="none" w:sz="0" w:space="0" w:color="auto"/>
        <w:right w:val="none" w:sz="0" w:space="0" w:color="auto"/>
      </w:divBdr>
      <w:divsChild>
        <w:div w:id="1577741786">
          <w:marLeft w:val="150"/>
          <w:marRight w:val="150"/>
          <w:marTop w:val="75"/>
          <w:marBottom w:val="75"/>
          <w:divBdr>
            <w:top w:val="none" w:sz="0" w:space="0" w:color="auto"/>
            <w:left w:val="none" w:sz="0" w:space="0" w:color="auto"/>
            <w:bottom w:val="none" w:sz="0" w:space="0" w:color="auto"/>
            <w:right w:val="none" w:sz="0" w:space="0" w:color="auto"/>
          </w:divBdr>
        </w:div>
        <w:div w:id="418403970">
          <w:marLeft w:val="0"/>
          <w:marRight w:val="0"/>
          <w:marTop w:val="0"/>
          <w:marBottom w:val="300"/>
          <w:divBdr>
            <w:top w:val="none" w:sz="0" w:space="0" w:color="auto"/>
            <w:left w:val="none" w:sz="0" w:space="0" w:color="auto"/>
            <w:bottom w:val="none" w:sz="0" w:space="0" w:color="auto"/>
            <w:right w:val="none" w:sz="0" w:space="0" w:color="auto"/>
          </w:divBdr>
        </w:div>
        <w:div w:id="1267885908">
          <w:marLeft w:val="0"/>
          <w:marRight w:val="0"/>
          <w:marTop w:val="0"/>
          <w:marBottom w:val="0"/>
          <w:divBdr>
            <w:top w:val="none" w:sz="0" w:space="0" w:color="auto"/>
            <w:left w:val="none" w:sz="0" w:space="0" w:color="auto"/>
            <w:bottom w:val="none" w:sz="0" w:space="0" w:color="auto"/>
            <w:right w:val="none" w:sz="0" w:space="0" w:color="auto"/>
          </w:divBdr>
        </w:div>
        <w:div w:id="104661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am.org/friday_fax/new-un-lgbt-expert-doubles-religious-freedom-describes-entry-points-homosexual-transgender-righ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eligionenlibertad.com/africa-une-bloque-para-decir-rotundo--53169.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ligionenlibertad.com/contactar.asp?idarticulo=54732" TargetMode="External"/><Relationship Id="rId11" Type="http://schemas.openxmlformats.org/officeDocument/2006/relationships/hyperlink" Target="http://www.religionenlibertad.com/atentos-a-la-nueva-colonizacion-ideologica-que-quiere-destruir-la-familia-39991.htm" TargetMode="External"/><Relationship Id="rId5" Type="http://schemas.openxmlformats.org/officeDocument/2006/relationships/image" Target="media/image2.jpeg"/><Relationship Id="rId10" Type="http://schemas.openxmlformats.org/officeDocument/2006/relationships/hyperlink" Target="http://www.yogyakartaprinciples.org/principles_sp.pdf" TargetMode="External"/><Relationship Id="rId4" Type="http://schemas.openxmlformats.org/officeDocument/2006/relationships/image" Target="media/image1.gif"/><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929</Words>
  <Characters>5110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Cuaquira B</dc:creator>
  <cp:keywords/>
  <dc:description/>
  <cp:lastModifiedBy>Daniel Cuaquira B</cp:lastModifiedBy>
  <cp:revision>1</cp:revision>
  <dcterms:created xsi:type="dcterms:W3CDTF">2017-02-07T14:14:00Z</dcterms:created>
  <dcterms:modified xsi:type="dcterms:W3CDTF">2017-02-07T14:34:00Z</dcterms:modified>
</cp:coreProperties>
</file>